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6236" w14:textId="77777777" w:rsidR="00FD1F6D" w:rsidRDefault="00FD1F6D" w:rsidP="00FD1F6D">
      <w:pPr>
        <w:spacing w:line="1" w:lineRule="exact"/>
        <w:rPr>
          <w:rFonts w:ascii="Arial" w:hAnsi="Arial"/>
          <w:sz w:val="2"/>
          <w:szCs w:val="2"/>
        </w:rPr>
      </w:pPr>
    </w:p>
    <w:p w14:paraId="5C4E61B8" w14:textId="3186EB63" w:rsidR="00FD1F6D" w:rsidRDefault="00FD1F6D" w:rsidP="00FD1F6D">
      <w:pPr>
        <w:framePr w:h="989" w:hSpace="10080" w:wrap="notBeside" w:vAnchor="text" w:hAnchor="page" w:x="6262" w:y="1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141EE3B5" wp14:editId="47FF8B11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C6090" w14:textId="77777777" w:rsidR="00B12F80" w:rsidRPr="00B12F80" w:rsidRDefault="00B12F80" w:rsidP="00B12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12F8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КОМУНАЛЬНИЙ ЗАКЛАД ДОШКІЛЬНОЇ ОСВІТИ (ЯСЛА - САДОК) КОМБІНОВАНОГО ТИПУ № 236  КРИВОРІЗЬКОЇ МІСЬКОЇ РАДИ </w:t>
      </w:r>
    </w:p>
    <w:p w14:paraId="43190468" w14:textId="70473F29" w:rsidR="00FD1F6D" w:rsidRPr="007A7A18" w:rsidRDefault="00FD1F6D" w:rsidP="007A7A1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31CAEBCA" w14:textId="65A779F4" w:rsidR="00FD1F6D" w:rsidRDefault="00FD1F6D" w:rsidP="00FD1F6D">
      <w:pPr>
        <w:rPr>
          <w:rFonts w:ascii="Times New Roman" w:hAnsi="Times New Roman" w:cs="Bradley Hand ITC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</w:t>
      </w:r>
      <w:r>
        <w:rPr>
          <w:rFonts w:cs="Bradley Hand ITC"/>
          <w:sz w:val="26"/>
          <w:szCs w:val="26"/>
          <w:lang w:val="uk-UA"/>
        </w:rPr>
        <w:t xml:space="preserve"> </w:t>
      </w:r>
      <w:r>
        <w:rPr>
          <w:rFonts w:ascii="Times New Roman" w:hAnsi="Times New Roman" w:cs="Bradley Hand ITC"/>
          <w:sz w:val="26"/>
          <w:szCs w:val="26"/>
          <w:lang w:val="uk-UA"/>
        </w:rPr>
        <w:t>0</w:t>
      </w:r>
      <w:r w:rsidR="00B12F80">
        <w:rPr>
          <w:rFonts w:ascii="Times New Roman" w:hAnsi="Times New Roman" w:cs="Bradley Hand ITC"/>
          <w:sz w:val="26"/>
          <w:szCs w:val="26"/>
          <w:lang w:val="uk-UA"/>
        </w:rPr>
        <w:t>1</w:t>
      </w:r>
      <w:r>
        <w:rPr>
          <w:rFonts w:ascii="Times New Roman" w:hAnsi="Times New Roman" w:cs="Bradley Hand ITC"/>
          <w:sz w:val="26"/>
          <w:szCs w:val="26"/>
          <w:lang w:val="uk-UA"/>
        </w:rPr>
        <w:t xml:space="preserve"> </w:t>
      </w:r>
      <w:r w:rsidR="00B12F80">
        <w:rPr>
          <w:rFonts w:ascii="Times New Roman" w:hAnsi="Times New Roman" w:cs="Bradley Hand ITC"/>
          <w:sz w:val="26"/>
          <w:szCs w:val="26"/>
          <w:lang w:val="uk-UA"/>
        </w:rPr>
        <w:t>вересня</w:t>
      </w:r>
      <w:r>
        <w:rPr>
          <w:rFonts w:ascii="Times New Roman" w:hAnsi="Times New Roman" w:cs="Bradley Hand ITC"/>
          <w:sz w:val="26"/>
          <w:szCs w:val="26"/>
          <w:lang w:val="uk-UA"/>
        </w:rPr>
        <w:t xml:space="preserve"> 202</w:t>
      </w:r>
      <w:r w:rsidR="00D405B8">
        <w:rPr>
          <w:rFonts w:ascii="Times New Roman" w:hAnsi="Times New Roman" w:cs="Bradley Hand ITC"/>
          <w:sz w:val="26"/>
          <w:szCs w:val="26"/>
          <w:lang w:val="uk-UA"/>
        </w:rPr>
        <w:t>2</w:t>
      </w:r>
      <w:r>
        <w:rPr>
          <w:rFonts w:ascii="Times New Roman" w:hAnsi="Times New Roman" w:cs="Bradley Hand ITC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р</w:t>
      </w:r>
      <w:r>
        <w:rPr>
          <w:rFonts w:cs="Bradley Hand ITC"/>
          <w:sz w:val="26"/>
          <w:szCs w:val="26"/>
          <w:lang w:val="uk-UA"/>
        </w:rPr>
        <w:t>.</w:t>
      </w:r>
      <w:r>
        <w:rPr>
          <w:rFonts w:cs="Bradley Hand ITC"/>
          <w:sz w:val="26"/>
          <w:szCs w:val="26"/>
          <w:lang w:val="uk-UA"/>
        </w:rPr>
        <w:tab/>
      </w:r>
      <w:r>
        <w:rPr>
          <w:rFonts w:cs="Bradley Hand ITC"/>
          <w:sz w:val="26"/>
          <w:szCs w:val="26"/>
          <w:lang w:val="uk-UA"/>
        </w:rPr>
        <w:tab/>
      </w:r>
      <w:r>
        <w:rPr>
          <w:rFonts w:cs="Bradley Hand ITC"/>
          <w:sz w:val="26"/>
          <w:szCs w:val="26"/>
          <w:lang w:val="uk-UA"/>
        </w:rPr>
        <w:tab/>
      </w:r>
      <w:r>
        <w:rPr>
          <w:rFonts w:cs="Bradley Hand ITC"/>
          <w:sz w:val="26"/>
          <w:szCs w:val="26"/>
          <w:lang w:val="uk-UA"/>
        </w:rPr>
        <w:tab/>
      </w:r>
      <w:r>
        <w:rPr>
          <w:rFonts w:cs="Bradley Hand ITC"/>
          <w:sz w:val="26"/>
          <w:szCs w:val="26"/>
          <w:lang w:val="uk-UA"/>
        </w:rPr>
        <w:tab/>
      </w:r>
      <w:r>
        <w:rPr>
          <w:rFonts w:cs="Bradley Hand ITC"/>
          <w:sz w:val="26"/>
          <w:szCs w:val="26"/>
          <w:lang w:val="uk-UA"/>
        </w:rPr>
        <w:tab/>
      </w:r>
      <w:r>
        <w:rPr>
          <w:rFonts w:ascii="Times New Roman" w:hAnsi="Times New Roman" w:cs="Bradley Hand ITC"/>
          <w:sz w:val="26"/>
          <w:szCs w:val="26"/>
          <w:lang w:val="uk-UA"/>
        </w:rPr>
        <w:tab/>
      </w:r>
      <w:r>
        <w:rPr>
          <w:rFonts w:cs="Bradley Hand ITC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№</w:t>
      </w:r>
      <w:r>
        <w:rPr>
          <w:rFonts w:cs="Bradley Hand ITC"/>
          <w:sz w:val="26"/>
          <w:szCs w:val="26"/>
          <w:lang w:val="uk-UA"/>
        </w:rPr>
        <w:t xml:space="preserve"> </w:t>
      </w:r>
      <w:r w:rsidR="00B12F80">
        <w:rPr>
          <w:rFonts w:ascii="Times New Roman" w:hAnsi="Times New Roman" w:cs="Bradley Hand ITC"/>
          <w:sz w:val="26"/>
          <w:szCs w:val="26"/>
          <w:lang w:val="uk-UA"/>
        </w:rPr>
        <w:t>1</w:t>
      </w:r>
      <w:r w:rsidR="00D405B8">
        <w:rPr>
          <w:rFonts w:ascii="Times New Roman" w:hAnsi="Times New Roman" w:cs="Bradley Hand ITC"/>
          <w:sz w:val="26"/>
          <w:szCs w:val="26"/>
          <w:lang w:val="uk-UA"/>
        </w:rPr>
        <w:t>19</w:t>
      </w:r>
      <w:r>
        <w:rPr>
          <w:rFonts w:ascii="Times New Roman" w:hAnsi="Times New Roman" w:cs="Bradley Hand ITC"/>
          <w:sz w:val="26"/>
          <w:szCs w:val="26"/>
          <w:lang w:val="uk-UA"/>
        </w:rPr>
        <w:t xml:space="preserve"> а/г</w:t>
      </w:r>
    </w:p>
    <w:p w14:paraId="057BAAD2" w14:textId="77777777" w:rsidR="00FD1F6D" w:rsidRDefault="00FD1F6D" w:rsidP="00FD1F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Про організацію роботи</w:t>
      </w:r>
    </w:p>
    <w:p w14:paraId="4F9C9F9F" w14:textId="1DE5B1F9" w:rsidR="00FD1F6D" w:rsidRDefault="00FD1F6D" w:rsidP="00FD1F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щодо запобігання та протидії</w:t>
      </w:r>
    </w:p>
    <w:p w14:paraId="3B78AA5C" w14:textId="77777777" w:rsidR="00371E89" w:rsidRDefault="00FD1F6D" w:rsidP="00FD1F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булінгу в 202</w:t>
      </w:r>
      <w:r w:rsidR="00D405B8">
        <w:rPr>
          <w:rFonts w:ascii="Times New Roman" w:hAnsi="Times New Roman"/>
          <w:b/>
          <w:sz w:val="26"/>
          <w:szCs w:val="26"/>
          <w:lang w:val="uk-UA" w:eastAsia="ru-RU"/>
        </w:rPr>
        <w:t>2</w:t>
      </w:r>
      <w:r w:rsidR="00FD6148">
        <w:rPr>
          <w:rFonts w:ascii="Times New Roman" w:hAnsi="Times New Roman"/>
          <w:b/>
          <w:sz w:val="26"/>
          <w:szCs w:val="26"/>
          <w:lang w:val="uk-UA" w:eastAsia="ru-RU"/>
        </w:rPr>
        <w:t>/2023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="00EA1DAA">
        <w:rPr>
          <w:rFonts w:ascii="Times New Roman" w:hAnsi="Times New Roman"/>
          <w:b/>
          <w:sz w:val="26"/>
          <w:szCs w:val="26"/>
          <w:lang w:val="uk-UA" w:eastAsia="ru-RU"/>
        </w:rPr>
        <w:t>н</w:t>
      </w:r>
      <w:r w:rsidR="00371E89">
        <w:rPr>
          <w:rFonts w:ascii="Times New Roman" w:hAnsi="Times New Roman"/>
          <w:b/>
          <w:sz w:val="26"/>
          <w:szCs w:val="26"/>
          <w:lang w:val="uk-UA" w:eastAsia="ru-RU"/>
        </w:rPr>
        <w:t>авчальному</w:t>
      </w:r>
    </w:p>
    <w:p w14:paraId="36C529B1" w14:textId="506C6BF9" w:rsidR="009E73FD" w:rsidRPr="00371E89" w:rsidRDefault="00FD1F6D" w:rsidP="00371E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році.</w:t>
      </w:r>
    </w:p>
    <w:p w14:paraId="70C3D143" w14:textId="15F1609F" w:rsidR="00FD1F6D" w:rsidRDefault="00C91ED4" w:rsidP="00C91ED4">
      <w:pPr>
        <w:spacing w:after="0" w:line="240" w:lineRule="auto"/>
        <w:ind w:firstLine="42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Відповідно до Закон</w:t>
      </w:r>
      <w:r w:rsidR="00DE6956">
        <w:rPr>
          <w:rFonts w:ascii="Times New Roman" w:hAnsi="Times New Roman"/>
          <w:sz w:val="26"/>
          <w:szCs w:val="26"/>
          <w:lang w:val="uk-UA"/>
        </w:rPr>
        <w:t>ів</w:t>
      </w:r>
      <w:r>
        <w:rPr>
          <w:rFonts w:ascii="Times New Roman" w:hAnsi="Times New Roman"/>
          <w:sz w:val="26"/>
          <w:szCs w:val="26"/>
          <w:lang w:val="uk-UA"/>
        </w:rPr>
        <w:t xml:space="preserve"> України </w:t>
      </w:r>
      <w:r w:rsidR="00DE6956">
        <w:rPr>
          <w:rFonts w:ascii="Times New Roman" w:hAnsi="Times New Roman"/>
          <w:sz w:val="26"/>
          <w:szCs w:val="26"/>
          <w:lang w:val="uk-UA"/>
        </w:rPr>
        <w:t xml:space="preserve">«Про освіту» (ст. 26,64), «Про дошкільну освіту» (ст.28), </w:t>
      </w:r>
      <w:r>
        <w:rPr>
          <w:rFonts w:ascii="Times New Roman" w:hAnsi="Times New Roman"/>
          <w:sz w:val="26"/>
          <w:szCs w:val="26"/>
          <w:lang w:val="uk-UA"/>
        </w:rPr>
        <w:t>«Про внесення змін до деяких законодавчих актів України щодо протидії булінгу (цькуванню)»</w:t>
      </w:r>
      <w:r w:rsidR="00DE6956">
        <w:rPr>
          <w:rFonts w:ascii="Times New Roman" w:hAnsi="Times New Roman"/>
          <w:sz w:val="26"/>
          <w:szCs w:val="26"/>
          <w:lang w:val="uk-UA"/>
        </w:rPr>
        <w:t>, наказів МОН України</w:t>
      </w:r>
      <w:r w:rsidR="00EC67B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E6956">
        <w:rPr>
          <w:rFonts w:ascii="Times New Roman" w:hAnsi="Times New Roman"/>
          <w:sz w:val="26"/>
          <w:szCs w:val="26"/>
          <w:lang w:val="uk-UA"/>
        </w:rPr>
        <w:t xml:space="preserve">від 28.12.2019 № 1646 «Деякі питання реагування на випадки булінгу(цькуванню) та застосування заходів виховного впливу в закладах освіти», від 26.02.2020 № 293 «Про затвердження плану заходів, спрямованих на запобігання та протидію булінгу(цькуванню) в закладах освіти </w:t>
      </w:r>
      <w:r w:rsidR="00EC67B6">
        <w:rPr>
          <w:rFonts w:ascii="Times New Roman" w:hAnsi="Times New Roman"/>
          <w:sz w:val="26"/>
          <w:szCs w:val="26"/>
          <w:lang w:val="uk-UA"/>
        </w:rPr>
        <w:t xml:space="preserve">та з метою створення безпечного освітнього середовища закладу дошкільної освіти, запобігання проявам булінгу, формування позитивних соціальних установок учасників освітнього </w:t>
      </w:r>
      <w:r w:rsidR="00DE6956">
        <w:rPr>
          <w:rFonts w:ascii="Times New Roman" w:hAnsi="Times New Roman"/>
          <w:sz w:val="26"/>
          <w:szCs w:val="26"/>
          <w:lang w:val="uk-UA"/>
        </w:rPr>
        <w:t>процесу</w:t>
      </w:r>
      <w:r w:rsidR="00EC67B6">
        <w:rPr>
          <w:rFonts w:ascii="Times New Roman" w:hAnsi="Times New Roman"/>
          <w:sz w:val="26"/>
          <w:szCs w:val="26"/>
          <w:lang w:val="uk-UA"/>
        </w:rPr>
        <w:t>,</w:t>
      </w:r>
    </w:p>
    <w:p w14:paraId="05C0763B" w14:textId="1224C70B" w:rsidR="00EC67B6" w:rsidRDefault="00EC67B6" w:rsidP="00C91ED4">
      <w:pPr>
        <w:spacing w:after="0" w:line="240" w:lineRule="auto"/>
        <w:ind w:firstLine="42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НАКАЗУЮ:</w:t>
      </w:r>
    </w:p>
    <w:p w14:paraId="27F4B4E2" w14:textId="77FBCD34" w:rsidR="00EC67B6" w:rsidRDefault="00EC67B6" w:rsidP="00EC67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Неухильно дотримуватись Порядку дій щодо запобігання булінгу в закладі.</w:t>
      </w:r>
    </w:p>
    <w:p w14:paraId="11FC4DFD" w14:textId="02FE1BE3" w:rsidR="00EC67B6" w:rsidRDefault="00EC67B6" w:rsidP="00EC67B6">
      <w:pPr>
        <w:pStyle w:val="a3"/>
        <w:spacing w:after="0" w:line="240" w:lineRule="auto"/>
        <w:ind w:left="64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Постійно.</w:t>
      </w:r>
    </w:p>
    <w:p w14:paraId="6C8CFE11" w14:textId="3D9D4079" w:rsidR="00EC67B6" w:rsidRDefault="00EA1DAA" w:rsidP="00EC67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Доповнити та використовувати в роботі</w:t>
      </w:r>
      <w:r w:rsidR="00EC67B6">
        <w:rPr>
          <w:rFonts w:ascii="Times New Roman" w:hAnsi="Times New Roman"/>
          <w:sz w:val="26"/>
          <w:szCs w:val="26"/>
          <w:lang w:val="uk-UA"/>
        </w:rPr>
        <w:t xml:space="preserve"> інформаційні листівки, пам’ятки, порадники для батьків та працівників закладу з питань щодо протидії булінгу, та </w:t>
      </w:r>
      <w:r w:rsidR="00DE6956">
        <w:rPr>
          <w:rFonts w:ascii="Times New Roman" w:hAnsi="Times New Roman"/>
          <w:sz w:val="26"/>
          <w:szCs w:val="26"/>
          <w:lang w:val="uk-UA"/>
        </w:rPr>
        <w:t xml:space="preserve">визначенням </w:t>
      </w:r>
      <w:r w:rsidR="00EC67B6">
        <w:rPr>
          <w:rFonts w:ascii="Times New Roman" w:hAnsi="Times New Roman"/>
          <w:sz w:val="26"/>
          <w:szCs w:val="26"/>
          <w:lang w:val="uk-UA"/>
        </w:rPr>
        <w:t>ознак булінгу.</w:t>
      </w:r>
    </w:p>
    <w:p w14:paraId="5717BCB1" w14:textId="383FC15A" w:rsidR="00EC67B6" w:rsidRDefault="00EC67B6" w:rsidP="00EC67B6">
      <w:pPr>
        <w:pStyle w:val="a3"/>
        <w:spacing w:after="0" w:line="240" w:lineRule="auto"/>
        <w:ind w:left="64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Упродовж року</w:t>
      </w:r>
    </w:p>
    <w:p w14:paraId="00E9647A" w14:textId="2A25FC71" w:rsidR="00EC67B6" w:rsidRDefault="00EC67B6" w:rsidP="00EC67B6">
      <w:pPr>
        <w:pStyle w:val="a3"/>
        <w:spacing w:after="0" w:line="240" w:lineRule="auto"/>
        <w:ind w:left="64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Вихователь-методист</w:t>
      </w:r>
    </w:p>
    <w:p w14:paraId="0E52569E" w14:textId="1ADCCAE9" w:rsidR="00EC67B6" w:rsidRDefault="00EC67B6" w:rsidP="00EC67B6">
      <w:pPr>
        <w:pStyle w:val="a3"/>
        <w:spacing w:after="0" w:line="240" w:lineRule="auto"/>
        <w:ind w:left="6480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Білопола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Л.М.</w:t>
      </w:r>
    </w:p>
    <w:p w14:paraId="23610764" w14:textId="1B37945F" w:rsidR="00EC67B6" w:rsidRDefault="00EC67B6" w:rsidP="00EC67B6">
      <w:pPr>
        <w:pStyle w:val="a3"/>
        <w:spacing w:after="0" w:line="240" w:lineRule="auto"/>
        <w:ind w:left="64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Практичний психолог </w:t>
      </w:r>
    </w:p>
    <w:p w14:paraId="3E43AFCB" w14:textId="0BEC92DF" w:rsidR="00EC67B6" w:rsidRDefault="00EC67B6" w:rsidP="00EC67B6">
      <w:pPr>
        <w:pStyle w:val="a3"/>
        <w:spacing w:after="0" w:line="240" w:lineRule="auto"/>
        <w:ind w:left="6480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Білопола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В.А.</w:t>
      </w:r>
    </w:p>
    <w:p w14:paraId="143A1330" w14:textId="4EF913E1" w:rsidR="00EC67B6" w:rsidRDefault="00EC67B6" w:rsidP="00EC67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Створити умови для формування позитивних якостей особистості в процесі різноманітних видів  діяльності що сприяють гармонійному розвитку дошкільників та виробленню стійкості до негативних впливів.</w:t>
      </w:r>
    </w:p>
    <w:p w14:paraId="0F8DCD26" w14:textId="5B526EDC" w:rsidR="00EC67B6" w:rsidRDefault="00EC67B6" w:rsidP="00EC67B6">
      <w:pPr>
        <w:pStyle w:val="a3"/>
        <w:spacing w:after="0" w:line="240" w:lineRule="auto"/>
        <w:ind w:left="64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Постійно</w:t>
      </w:r>
    </w:p>
    <w:p w14:paraId="315DCE9D" w14:textId="2420E006" w:rsidR="00EC67B6" w:rsidRDefault="00EA1DAA" w:rsidP="00EC67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Сприяти створенню </w:t>
      </w:r>
      <w:r w:rsidR="00C06AEE">
        <w:rPr>
          <w:rFonts w:ascii="Times New Roman" w:hAnsi="Times New Roman"/>
          <w:sz w:val="26"/>
          <w:szCs w:val="26"/>
          <w:lang w:val="uk-UA"/>
        </w:rPr>
        <w:t xml:space="preserve"> позитив</w:t>
      </w:r>
      <w:r>
        <w:rPr>
          <w:rFonts w:ascii="Times New Roman" w:hAnsi="Times New Roman"/>
          <w:sz w:val="26"/>
          <w:szCs w:val="26"/>
          <w:lang w:val="uk-UA"/>
        </w:rPr>
        <w:t>ного</w:t>
      </w:r>
      <w:r w:rsidR="00C06AEE">
        <w:rPr>
          <w:rFonts w:ascii="Times New Roman" w:hAnsi="Times New Roman"/>
          <w:sz w:val="26"/>
          <w:szCs w:val="26"/>
          <w:lang w:val="uk-UA"/>
        </w:rPr>
        <w:t xml:space="preserve"> середовищ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="00C06AEE">
        <w:rPr>
          <w:rFonts w:ascii="Times New Roman" w:hAnsi="Times New Roman"/>
          <w:sz w:val="26"/>
          <w:szCs w:val="26"/>
          <w:lang w:val="uk-UA"/>
        </w:rPr>
        <w:t xml:space="preserve"> взаємодії, співпраці педагогів та батьків</w:t>
      </w:r>
      <w:r>
        <w:rPr>
          <w:rFonts w:ascii="Times New Roman" w:hAnsi="Times New Roman"/>
          <w:sz w:val="26"/>
          <w:szCs w:val="26"/>
          <w:lang w:val="uk-UA"/>
        </w:rPr>
        <w:t xml:space="preserve"> в умовах дистанційного навчання</w:t>
      </w:r>
      <w:r w:rsidR="00C06AEE">
        <w:rPr>
          <w:rFonts w:ascii="Times New Roman" w:hAnsi="Times New Roman"/>
          <w:sz w:val="26"/>
          <w:szCs w:val="26"/>
          <w:lang w:val="uk-UA"/>
        </w:rPr>
        <w:t>.</w:t>
      </w:r>
    </w:p>
    <w:p w14:paraId="6D7615D5" w14:textId="662E6F7B" w:rsidR="00C06AEE" w:rsidRDefault="00C06AEE" w:rsidP="00C06AEE">
      <w:pPr>
        <w:pStyle w:val="a3"/>
        <w:spacing w:after="0" w:line="240" w:lineRule="auto"/>
        <w:ind w:left="64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Постійно</w:t>
      </w:r>
    </w:p>
    <w:p w14:paraId="5E42C602" w14:textId="04AA27C1" w:rsidR="00C06AEE" w:rsidRDefault="00C06AEE" w:rsidP="00EC67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Затвердити план заходів щодо організації роботи щодо запобіганн</w:t>
      </w:r>
      <w:r w:rsidR="00DE6956">
        <w:rPr>
          <w:rFonts w:ascii="Times New Roman" w:hAnsi="Times New Roman"/>
          <w:sz w:val="26"/>
          <w:szCs w:val="26"/>
          <w:lang w:val="uk-UA"/>
        </w:rPr>
        <w:t>ю</w:t>
      </w:r>
      <w:r>
        <w:rPr>
          <w:rFonts w:ascii="Times New Roman" w:hAnsi="Times New Roman"/>
          <w:sz w:val="26"/>
          <w:szCs w:val="26"/>
          <w:lang w:val="uk-UA"/>
        </w:rPr>
        <w:t xml:space="preserve"> і протидії булінгу (додається).</w:t>
      </w:r>
    </w:p>
    <w:p w14:paraId="3AE37CF1" w14:textId="1F2C6DE1" w:rsidR="00C06AEE" w:rsidRDefault="00C06AEE" w:rsidP="00C06AEE">
      <w:pPr>
        <w:pStyle w:val="a3"/>
        <w:spacing w:after="0" w:line="240" w:lineRule="auto"/>
        <w:ind w:left="64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 15 </w:t>
      </w:r>
      <w:r w:rsidR="00DE6956">
        <w:rPr>
          <w:rFonts w:ascii="Times New Roman" w:hAnsi="Times New Roman"/>
          <w:sz w:val="26"/>
          <w:szCs w:val="26"/>
          <w:lang w:val="uk-UA"/>
        </w:rPr>
        <w:t>вересня</w:t>
      </w:r>
      <w:r>
        <w:rPr>
          <w:rFonts w:ascii="Times New Roman" w:hAnsi="Times New Roman"/>
          <w:sz w:val="26"/>
          <w:szCs w:val="26"/>
          <w:lang w:val="uk-UA"/>
        </w:rPr>
        <w:t xml:space="preserve"> 202</w:t>
      </w:r>
      <w:r w:rsidR="00D405B8">
        <w:rPr>
          <w:rFonts w:ascii="Times New Roman" w:hAnsi="Times New Roman"/>
          <w:sz w:val="26"/>
          <w:szCs w:val="26"/>
          <w:lang w:val="uk-UA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 xml:space="preserve"> року.</w:t>
      </w:r>
    </w:p>
    <w:p w14:paraId="06801E25" w14:textId="301C8022" w:rsidR="00371E89" w:rsidRPr="00371E89" w:rsidRDefault="00371E89" w:rsidP="00371E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Призначити відповідальною особою за оперативне реагування на звернення з приводу булінгу вихователя-методиста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Білополу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Л.М.</w:t>
      </w:r>
    </w:p>
    <w:p w14:paraId="2283D0AC" w14:textId="77777777" w:rsidR="007A7A18" w:rsidRPr="007A7A18" w:rsidRDefault="007A7A18" w:rsidP="007A7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A7A18">
        <w:rPr>
          <w:rFonts w:ascii="Times New Roman" w:hAnsi="Times New Roman"/>
          <w:sz w:val="26"/>
          <w:szCs w:val="26"/>
          <w:lang w:val="uk-UA"/>
        </w:rPr>
        <w:t xml:space="preserve">Координацію роботи з даного наказу покласти на вихователя - методиста </w:t>
      </w:r>
    </w:p>
    <w:p w14:paraId="35E91367" w14:textId="77777777" w:rsidR="007A7A18" w:rsidRPr="007A7A18" w:rsidRDefault="007A7A18" w:rsidP="007A7A1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A7A18">
        <w:rPr>
          <w:rFonts w:ascii="Times New Roman" w:hAnsi="Times New Roman"/>
          <w:sz w:val="26"/>
          <w:szCs w:val="26"/>
          <w:lang w:val="uk-UA"/>
        </w:rPr>
        <w:t>Білополу</w:t>
      </w:r>
      <w:proofErr w:type="spellEnd"/>
      <w:r w:rsidRPr="007A7A18">
        <w:rPr>
          <w:rFonts w:ascii="Times New Roman" w:hAnsi="Times New Roman"/>
          <w:sz w:val="26"/>
          <w:szCs w:val="26"/>
          <w:lang w:val="uk-UA"/>
        </w:rPr>
        <w:t xml:space="preserve"> Л.М.</w:t>
      </w:r>
    </w:p>
    <w:p w14:paraId="499A23BE" w14:textId="77777777" w:rsidR="007A7A18" w:rsidRPr="007A7A18" w:rsidRDefault="007A7A18" w:rsidP="007A7A1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395A1B3F" w14:textId="73816B06" w:rsidR="007A7A18" w:rsidRPr="007A7A18" w:rsidRDefault="007A7A18" w:rsidP="007A7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7A7A18">
        <w:rPr>
          <w:rFonts w:ascii="Times New Roman" w:hAnsi="Times New Roman"/>
          <w:sz w:val="26"/>
          <w:szCs w:val="26"/>
          <w:lang w:val="uk-UA"/>
        </w:rPr>
        <w:t>.Контроль за виконанням наказу залишаю за собою</w:t>
      </w:r>
    </w:p>
    <w:p w14:paraId="05A69A46" w14:textId="77777777" w:rsidR="00C06AEE" w:rsidRDefault="00C06AEE" w:rsidP="007A7A18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6C160D4A" w14:textId="77777777" w:rsidR="00DE6956" w:rsidRPr="00DE6956" w:rsidRDefault="00DE6956" w:rsidP="00DE695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bookmarkStart w:id="0" w:name="_Hlk79660914"/>
      <w:r w:rsidRPr="00DE6956">
        <w:rPr>
          <w:rFonts w:ascii="Times New Roman" w:eastAsia="Times New Roman" w:hAnsi="Times New Roman"/>
          <w:sz w:val="26"/>
          <w:szCs w:val="26"/>
          <w:lang w:val="uk-UA" w:eastAsia="ru-RU"/>
        </w:rPr>
        <w:t>Директор КЗДО КТ № 236 КМР</w:t>
      </w:r>
      <w:r w:rsidRPr="00DE6956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Pr="00DE6956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Pr="00DE6956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Pr="00DE6956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Pr="00DE6956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Дворецька Н.М.</w:t>
      </w:r>
    </w:p>
    <w:p w14:paraId="20111D7C" w14:textId="4BA4D39F" w:rsidR="007A7A18" w:rsidRDefault="007A7A18" w:rsidP="00EC67B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bookmarkStart w:id="1" w:name="_GoBack"/>
      <w:bookmarkEnd w:id="0"/>
      <w:bookmarkEnd w:id="1"/>
    </w:p>
    <w:p w14:paraId="570009A9" w14:textId="77777777" w:rsidR="00A46E9C" w:rsidRDefault="007A7A18" w:rsidP="00EC67B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Затвердж</w:t>
      </w:r>
      <w:r w:rsidR="00A46E9C">
        <w:rPr>
          <w:rFonts w:ascii="Times New Roman" w:hAnsi="Times New Roman"/>
          <w:sz w:val="26"/>
          <w:szCs w:val="26"/>
          <w:lang w:val="uk-UA"/>
        </w:rPr>
        <w:t>ено</w:t>
      </w:r>
    </w:p>
    <w:p w14:paraId="0D574FBC" w14:textId="3240AD6F" w:rsidR="007A7A18" w:rsidRDefault="00A46E9C" w:rsidP="00A46E9C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наказ № 1</w:t>
      </w:r>
      <w:r w:rsidR="00D405B8">
        <w:rPr>
          <w:rFonts w:ascii="Times New Roman" w:hAnsi="Times New Roman"/>
          <w:sz w:val="26"/>
          <w:szCs w:val="26"/>
          <w:lang w:val="uk-UA"/>
        </w:rPr>
        <w:t>19</w:t>
      </w:r>
      <w:r>
        <w:rPr>
          <w:rFonts w:ascii="Times New Roman" w:hAnsi="Times New Roman"/>
          <w:sz w:val="26"/>
          <w:szCs w:val="26"/>
          <w:lang w:val="uk-UA"/>
        </w:rPr>
        <w:t xml:space="preserve"> від 01.09.202</w:t>
      </w:r>
      <w:r w:rsidR="00D405B8">
        <w:rPr>
          <w:rFonts w:ascii="Times New Roman" w:hAnsi="Times New Roman"/>
          <w:sz w:val="26"/>
          <w:szCs w:val="26"/>
          <w:lang w:val="uk-UA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 xml:space="preserve"> р</w:t>
      </w:r>
    </w:p>
    <w:p w14:paraId="7A2D356C" w14:textId="34E79E18" w:rsidR="007A7A18" w:rsidRDefault="007A7A18" w:rsidP="00DE514C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bookmarkStart w:id="2" w:name="_Hlk33599887"/>
      <w:r w:rsidR="00A46E9C">
        <w:rPr>
          <w:rFonts w:ascii="Times New Roman" w:hAnsi="Times New Roman"/>
          <w:sz w:val="26"/>
          <w:szCs w:val="26"/>
          <w:lang w:val="uk-UA"/>
        </w:rPr>
        <w:t>д</w:t>
      </w:r>
      <w:r w:rsidR="00DE514C">
        <w:rPr>
          <w:rFonts w:ascii="Times New Roman" w:hAnsi="Times New Roman"/>
          <w:sz w:val="26"/>
          <w:szCs w:val="26"/>
          <w:lang w:val="uk-UA"/>
        </w:rPr>
        <w:t>иректор КЗДО КТ № 23</w:t>
      </w:r>
      <w:r w:rsidR="00A46E9C">
        <w:rPr>
          <w:rFonts w:ascii="Times New Roman" w:hAnsi="Times New Roman"/>
          <w:sz w:val="26"/>
          <w:szCs w:val="26"/>
          <w:lang w:val="uk-UA"/>
        </w:rPr>
        <w:t>6</w:t>
      </w:r>
      <w:r>
        <w:rPr>
          <w:rFonts w:ascii="Times New Roman" w:hAnsi="Times New Roman"/>
          <w:sz w:val="26"/>
          <w:szCs w:val="26"/>
          <w:lang w:val="uk-UA"/>
        </w:rPr>
        <w:t xml:space="preserve"> КМР</w:t>
      </w:r>
    </w:p>
    <w:bookmarkEnd w:id="2"/>
    <w:p w14:paraId="12515D06" w14:textId="2E33CC97" w:rsidR="007A7A18" w:rsidRDefault="007A7A18" w:rsidP="007A7A18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__________________Дворецька Н.М.</w:t>
      </w:r>
    </w:p>
    <w:p w14:paraId="143C9799" w14:textId="73907AC8" w:rsidR="007A7A18" w:rsidRDefault="007A7A18" w:rsidP="007A7A18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  <w:lang w:val="uk-UA"/>
        </w:rPr>
      </w:pPr>
    </w:p>
    <w:p w14:paraId="08C33F53" w14:textId="4E5692B2" w:rsidR="007A7A18" w:rsidRDefault="007A7A18" w:rsidP="007A7A18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  <w:lang w:val="uk-UA"/>
        </w:rPr>
      </w:pPr>
    </w:p>
    <w:p w14:paraId="6A469F30" w14:textId="77777777" w:rsidR="005A0493" w:rsidRDefault="005A0493" w:rsidP="007A7A18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  <w:lang w:val="uk-UA"/>
        </w:rPr>
      </w:pPr>
    </w:p>
    <w:p w14:paraId="69E0C8E4" w14:textId="6D851A92" w:rsidR="007A7A18" w:rsidRDefault="007A7A18" w:rsidP="007A7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План заходів</w:t>
      </w:r>
    </w:p>
    <w:p w14:paraId="2A160024" w14:textId="715F071F" w:rsidR="007A7A18" w:rsidRDefault="007A7A18" w:rsidP="007A7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щодо попередження булінгу у </w:t>
      </w:r>
      <w:r w:rsidR="00DE514C">
        <w:rPr>
          <w:rFonts w:ascii="Times New Roman" w:hAnsi="Times New Roman"/>
          <w:b/>
          <w:sz w:val="26"/>
          <w:szCs w:val="26"/>
          <w:lang w:val="uk-UA"/>
        </w:rPr>
        <w:t>КЗДО КТ № 236</w:t>
      </w:r>
      <w:r w:rsidRPr="007A7A18">
        <w:rPr>
          <w:rFonts w:ascii="Times New Roman" w:hAnsi="Times New Roman"/>
          <w:b/>
          <w:sz w:val="26"/>
          <w:szCs w:val="26"/>
          <w:lang w:val="uk-UA"/>
        </w:rPr>
        <w:t xml:space="preserve"> КМР</w:t>
      </w:r>
    </w:p>
    <w:p w14:paraId="3EAA8FFF" w14:textId="3255DD30" w:rsidR="007A7A18" w:rsidRDefault="007A7A18" w:rsidP="007A7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231351BB" w14:textId="77777777" w:rsidR="005A0493" w:rsidRPr="007A7A18" w:rsidRDefault="005A0493" w:rsidP="007A7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A7A18" w14:paraId="6CA786EB" w14:textId="77777777" w:rsidTr="007A7A18">
        <w:tc>
          <w:tcPr>
            <w:tcW w:w="704" w:type="dxa"/>
          </w:tcPr>
          <w:p w14:paraId="50C4EA0D" w14:textId="4D84E3F0" w:rsidR="007A7A18" w:rsidRPr="007A7A18" w:rsidRDefault="007A7A18" w:rsidP="007A7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968" w:type="dxa"/>
          </w:tcPr>
          <w:p w14:paraId="2D53E724" w14:textId="632C7EFB" w:rsidR="007A7A18" w:rsidRPr="007A7A18" w:rsidRDefault="007A7A18" w:rsidP="007A7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2336" w:type="dxa"/>
          </w:tcPr>
          <w:p w14:paraId="06D71192" w14:textId="192BB5CF" w:rsidR="007A7A18" w:rsidRPr="007A7A18" w:rsidRDefault="007A7A18" w:rsidP="007A7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2337" w:type="dxa"/>
          </w:tcPr>
          <w:p w14:paraId="03C9B814" w14:textId="3556E559" w:rsidR="007A7A18" w:rsidRPr="007A7A18" w:rsidRDefault="007A7A18" w:rsidP="007A7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7A7A18" w14:paraId="0EB254EC" w14:textId="77777777" w:rsidTr="007A7A18">
        <w:tc>
          <w:tcPr>
            <w:tcW w:w="704" w:type="dxa"/>
          </w:tcPr>
          <w:p w14:paraId="71EFD34A" w14:textId="2A1AABA4" w:rsidR="007A7A18" w:rsidRDefault="00F76580" w:rsidP="007A7A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968" w:type="dxa"/>
          </w:tcPr>
          <w:p w14:paraId="1889A9B5" w14:textId="1D3B6C40" w:rsidR="007A7A18" w:rsidRDefault="00DE514C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Доповнювати, оновлювати</w:t>
            </w:r>
            <w:r w:rsidR="00F765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інформаційні листівки, пам’ятки, порадники з визначенням ознак булінгу та з питань протидії булінгу.</w:t>
            </w:r>
          </w:p>
        </w:tc>
        <w:tc>
          <w:tcPr>
            <w:tcW w:w="2336" w:type="dxa"/>
          </w:tcPr>
          <w:p w14:paraId="526DC04D" w14:textId="77777777" w:rsidR="007A7A18" w:rsidRDefault="00F76580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Практичний психолог</w:t>
            </w:r>
          </w:p>
          <w:p w14:paraId="744046EA" w14:textId="4F0ED58C" w:rsidR="00F76580" w:rsidRDefault="00F76580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2337" w:type="dxa"/>
          </w:tcPr>
          <w:p w14:paraId="60ED67C2" w14:textId="237900DF" w:rsidR="007A7A18" w:rsidRDefault="00DE514C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</w:tr>
      <w:tr w:rsidR="007A7A18" w14:paraId="4DDBE9FC" w14:textId="77777777" w:rsidTr="007A7A18">
        <w:tc>
          <w:tcPr>
            <w:tcW w:w="704" w:type="dxa"/>
          </w:tcPr>
          <w:p w14:paraId="6A70943C" w14:textId="24416A51" w:rsidR="007A7A18" w:rsidRDefault="00F76580" w:rsidP="007A7A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968" w:type="dxa"/>
          </w:tcPr>
          <w:p w14:paraId="7BF3ABF8" w14:textId="1FA26E32" w:rsidR="007A7A18" w:rsidRDefault="00F76580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Розгля</w:t>
            </w:r>
            <w:r w:rsidR="00DE514C">
              <w:rPr>
                <w:rFonts w:ascii="Times New Roman" w:hAnsi="Times New Roman"/>
                <w:sz w:val="26"/>
                <w:szCs w:val="26"/>
                <w:lang w:val="uk-UA"/>
              </w:rPr>
              <w:t>дати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питан</w:t>
            </w:r>
            <w:r w:rsidR="00DE514C">
              <w:rPr>
                <w:rFonts w:ascii="Times New Roman" w:hAnsi="Times New Roman"/>
                <w:sz w:val="26"/>
                <w:szCs w:val="26"/>
                <w:lang w:val="uk-UA"/>
              </w:rPr>
              <w:t>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реагування на доведені випадки булінгу на методичній нараді для педагогічних працівників.</w:t>
            </w:r>
          </w:p>
        </w:tc>
        <w:tc>
          <w:tcPr>
            <w:tcW w:w="2336" w:type="dxa"/>
          </w:tcPr>
          <w:p w14:paraId="4E1931B1" w14:textId="792EA13E" w:rsidR="007A7A18" w:rsidRDefault="00F76580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Вихователь-методист</w:t>
            </w:r>
          </w:p>
        </w:tc>
        <w:tc>
          <w:tcPr>
            <w:tcW w:w="2337" w:type="dxa"/>
          </w:tcPr>
          <w:p w14:paraId="37944305" w14:textId="46DE8B8D" w:rsidR="007A7A18" w:rsidRDefault="00DE514C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 мірі необхідності </w:t>
            </w:r>
          </w:p>
        </w:tc>
      </w:tr>
      <w:tr w:rsidR="007A7A18" w14:paraId="0557DDDE" w14:textId="77777777" w:rsidTr="007A7A18">
        <w:tc>
          <w:tcPr>
            <w:tcW w:w="704" w:type="dxa"/>
          </w:tcPr>
          <w:p w14:paraId="08AC5A37" w14:textId="6C540044" w:rsidR="007A7A18" w:rsidRDefault="00F76580" w:rsidP="007A7A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968" w:type="dxa"/>
          </w:tcPr>
          <w:p w14:paraId="570DB883" w14:textId="75C883FA" w:rsidR="007A7A18" w:rsidRDefault="00EA1DAA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Використовувати в роботі</w:t>
            </w:r>
            <w:r w:rsidR="00F765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ігров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="00F765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посібник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="00F765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з метою формування позитивних якостей особистості: толерантності, емпатії, поваги до оточуючих тощо</w:t>
            </w:r>
          </w:p>
        </w:tc>
        <w:tc>
          <w:tcPr>
            <w:tcW w:w="2336" w:type="dxa"/>
          </w:tcPr>
          <w:p w14:paraId="446C4CD6" w14:textId="45E3C620" w:rsidR="007A7A18" w:rsidRDefault="00F76580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Вихователі вікових груп</w:t>
            </w:r>
          </w:p>
        </w:tc>
        <w:tc>
          <w:tcPr>
            <w:tcW w:w="2337" w:type="dxa"/>
          </w:tcPr>
          <w:p w14:paraId="09CC8004" w14:textId="1D055A2F" w:rsidR="007A7A18" w:rsidRDefault="00DE514C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="00F76580">
              <w:rPr>
                <w:rFonts w:ascii="Times New Roman" w:hAnsi="Times New Roman"/>
                <w:sz w:val="26"/>
                <w:szCs w:val="26"/>
                <w:lang w:val="uk-UA"/>
              </w:rPr>
              <w:t>ічень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202</w:t>
            </w:r>
            <w:r w:rsidR="00D405B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7A7A18" w14:paraId="6C2E8632" w14:textId="77777777" w:rsidTr="007A7A18">
        <w:tc>
          <w:tcPr>
            <w:tcW w:w="704" w:type="dxa"/>
          </w:tcPr>
          <w:p w14:paraId="16E73AE8" w14:textId="4AAEC829" w:rsidR="007A7A18" w:rsidRDefault="00F76580" w:rsidP="007A7A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968" w:type="dxa"/>
          </w:tcPr>
          <w:p w14:paraId="3FCBA508" w14:textId="287C0CC0" w:rsidR="007A7A18" w:rsidRDefault="00F76580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 плануванні різних видів освітньої діяльності передбачити тематику заходів, спрямовану на вироблення стійкості до негативних </w:t>
            </w:r>
            <w:r w:rsidR="005A0493">
              <w:rPr>
                <w:rFonts w:ascii="Times New Roman" w:hAnsi="Times New Roman"/>
                <w:sz w:val="26"/>
                <w:szCs w:val="26"/>
                <w:lang w:val="uk-UA"/>
              </w:rPr>
              <w:t>впливів соціального оточення (розваги, тренінгові вправи, моделювання життєвих ситуацій тощо</w:t>
            </w:r>
            <w:r w:rsidR="00EA1DAA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="005A049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36" w:type="dxa"/>
          </w:tcPr>
          <w:p w14:paraId="0AFC09E7" w14:textId="77777777" w:rsidR="007A7A18" w:rsidRDefault="005A0493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Музичний керівник</w:t>
            </w:r>
          </w:p>
          <w:p w14:paraId="0286FA14" w14:textId="4E8A3CF1" w:rsidR="005A0493" w:rsidRDefault="005A0493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Вихователі вікових груп</w:t>
            </w:r>
          </w:p>
        </w:tc>
        <w:tc>
          <w:tcPr>
            <w:tcW w:w="2337" w:type="dxa"/>
          </w:tcPr>
          <w:p w14:paraId="0F348066" w14:textId="40D747D1" w:rsidR="007A7A18" w:rsidRDefault="005A0493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</w:tr>
      <w:tr w:rsidR="005A0493" w14:paraId="0F245729" w14:textId="77777777" w:rsidTr="007A7A18">
        <w:tc>
          <w:tcPr>
            <w:tcW w:w="704" w:type="dxa"/>
          </w:tcPr>
          <w:p w14:paraId="1FDBC062" w14:textId="0030782B" w:rsidR="005A0493" w:rsidRDefault="005A0493" w:rsidP="007A7A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968" w:type="dxa"/>
          </w:tcPr>
          <w:p w14:paraId="4C702793" w14:textId="5C123298" w:rsidR="005A0493" w:rsidRDefault="00DE514C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5A0493">
              <w:rPr>
                <w:rFonts w:ascii="Times New Roman" w:hAnsi="Times New Roman"/>
                <w:sz w:val="26"/>
                <w:szCs w:val="26"/>
                <w:lang w:val="uk-UA"/>
              </w:rPr>
              <w:t>знайомлювати батьків з нормативними документами щодо протидії булінгу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інформаційними матеріалами, порадниками</w:t>
            </w:r>
            <w:r w:rsidR="00EA1D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(групові чати </w:t>
            </w:r>
            <w:r w:rsidR="00EA1DA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Viber. </w:t>
            </w:r>
            <w:r w:rsidR="00EA1DAA">
              <w:rPr>
                <w:rFonts w:ascii="Times New Roman" w:hAnsi="Times New Roman"/>
                <w:sz w:val="26"/>
                <w:szCs w:val="26"/>
                <w:lang w:val="uk-UA"/>
              </w:rPr>
              <w:t>Офіційний сайт закладу)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36" w:type="dxa"/>
          </w:tcPr>
          <w:p w14:paraId="6E844728" w14:textId="77777777" w:rsidR="005A0493" w:rsidRDefault="005A0493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Вихователі вікових груп</w:t>
            </w:r>
          </w:p>
          <w:p w14:paraId="42048B0F" w14:textId="77777777" w:rsidR="005A0493" w:rsidRDefault="005A0493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Вихователь-методист</w:t>
            </w:r>
            <w:r w:rsidR="00EA1DA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05AB002F" w14:textId="7C0BC25E" w:rsidR="00EA1DAA" w:rsidRDefault="00EA1DAA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2337" w:type="dxa"/>
          </w:tcPr>
          <w:p w14:paraId="0C32AD05" w14:textId="6F016304" w:rsidR="005A0493" w:rsidRDefault="00A46E9C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 року</w:t>
            </w:r>
          </w:p>
        </w:tc>
      </w:tr>
      <w:tr w:rsidR="00A46E9C" w14:paraId="15C9861C" w14:textId="77777777" w:rsidTr="007A7A18">
        <w:tc>
          <w:tcPr>
            <w:tcW w:w="704" w:type="dxa"/>
          </w:tcPr>
          <w:p w14:paraId="6060ECAE" w14:textId="6F2AA15B" w:rsidR="00A46E9C" w:rsidRDefault="00A46E9C" w:rsidP="007A7A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968" w:type="dxa"/>
          </w:tcPr>
          <w:p w14:paraId="0164B292" w14:textId="0DA4B2BF" w:rsidR="00A46E9C" w:rsidRDefault="00A46E9C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 плануванні тематичних тижнів, місячників передбачати заходи щодо протидії різним формам насилля.</w:t>
            </w:r>
            <w:r w:rsidR="00EA1D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Окремі звітні матеріали розміщувати на сайті ЗДО.</w:t>
            </w:r>
          </w:p>
        </w:tc>
        <w:tc>
          <w:tcPr>
            <w:tcW w:w="2336" w:type="dxa"/>
          </w:tcPr>
          <w:p w14:paraId="0F2338F9" w14:textId="47286140" w:rsidR="00A46E9C" w:rsidRDefault="00A46E9C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Практичний психолог</w:t>
            </w:r>
          </w:p>
        </w:tc>
        <w:tc>
          <w:tcPr>
            <w:tcW w:w="2337" w:type="dxa"/>
          </w:tcPr>
          <w:p w14:paraId="554D6932" w14:textId="2C9B7E73" w:rsidR="00A46E9C" w:rsidRDefault="00A46E9C" w:rsidP="00F765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Згідно графіка проведення</w:t>
            </w:r>
          </w:p>
        </w:tc>
      </w:tr>
    </w:tbl>
    <w:p w14:paraId="26593AF7" w14:textId="75FE1F3F" w:rsidR="007A7A18" w:rsidRPr="007A7A18" w:rsidRDefault="007A7A18" w:rsidP="007A7A1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sectPr w:rsidR="007A7A18" w:rsidRPr="007A7A18" w:rsidSect="00371E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73540"/>
    <w:multiLevelType w:val="hybridMultilevel"/>
    <w:tmpl w:val="465EFA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0A"/>
    <w:rsid w:val="000147B0"/>
    <w:rsid w:val="00371E89"/>
    <w:rsid w:val="005A0493"/>
    <w:rsid w:val="007A7A18"/>
    <w:rsid w:val="009E73FD"/>
    <w:rsid w:val="009F7EF9"/>
    <w:rsid w:val="00A46E9C"/>
    <w:rsid w:val="00B12F80"/>
    <w:rsid w:val="00C06AEE"/>
    <w:rsid w:val="00C91ED4"/>
    <w:rsid w:val="00D405B8"/>
    <w:rsid w:val="00DC4BE2"/>
    <w:rsid w:val="00DC780A"/>
    <w:rsid w:val="00DE514C"/>
    <w:rsid w:val="00DE6956"/>
    <w:rsid w:val="00EA1DAA"/>
    <w:rsid w:val="00EC67B6"/>
    <w:rsid w:val="00F76580"/>
    <w:rsid w:val="00FD1F6D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F122"/>
  <w15:chartTrackingRefBased/>
  <w15:docId w15:val="{E99F0923-C7D0-4CA6-8CDD-50FBAB5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F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B6"/>
    <w:pPr>
      <w:ind w:left="720"/>
      <w:contextualSpacing/>
    </w:pPr>
  </w:style>
  <w:style w:type="table" w:styleId="a4">
    <w:name w:val="Table Grid"/>
    <w:basedOn w:val="a1"/>
    <w:uiPriority w:val="39"/>
    <w:rsid w:val="007A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2022-11-16T08:03:00Z</cp:lastPrinted>
  <dcterms:created xsi:type="dcterms:W3CDTF">2020-02-26T06:19:00Z</dcterms:created>
  <dcterms:modified xsi:type="dcterms:W3CDTF">2022-11-16T08:05:00Z</dcterms:modified>
</cp:coreProperties>
</file>